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EAB" w:rsidRDefault="00782EAB" w:rsidP="00782EAB">
      <w:pPr>
        <w:spacing w:after="0" w:line="240" w:lineRule="auto"/>
        <w:jc w:val="right"/>
        <w:rPr>
          <w:rFonts w:ascii="Times New Roman" w:hAnsi="Times New Roman" w:cs="Times New Roman"/>
          <w:b/>
          <w:i/>
          <w:sz w:val="32"/>
          <w:szCs w:val="32"/>
          <w:u w:val="single"/>
        </w:rPr>
      </w:pPr>
      <w:r w:rsidRPr="00782EAB">
        <w:rPr>
          <w:rFonts w:ascii="Times New Roman" w:hAnsi="Times New Roman" w:cs="Times New Roman"/>
          <w:b/>
          <w:i/>
          <w:sz w:val="32"/>
          <w:szCs w:val="32"/>
          <w:u w:val="single"/>
        </w:rPr>
        <w:t>Консультация для родителей</w:t>
      </w:r>
    </w:p>
    <w:p w:rsidR="00782EAB" w:rsidRPr="00782EAB" w:rsidRDefault="00782EAB" w:rsidP="00782EAB">
      <w:pPr>
        <w:spacing w:after="0" w:line="240" w:lineRule="auto"/>
        <w:jc w:val="right"/>
        <w:rPr>
          <w:rFonts w:ascii="Times New Roman" w:hAnsi="Times New Roman" w:cs="Times New Roman"/>
          <w:i/>
          <w:sz w:val="28"/>
          <w:szCs w:val="28"/>
        </w:rPr>
      </w:pPr>
      <w:r w:rsidRPr="00782EAB">
        <w:rPr>
          <w:rFonts w:ascii="Times New Roman" w:hAnsi="Times New Roman" w:cs="Times New Roman"/>
          <w:i/>
          <w:sz w:val="28"/>
          <w:szCs w:val="28"/>
        </w:rPr>
        <w:t>подготовила муз</w:t>
      </w:r>
      <w:proofErr w:type="gramStart"/>
      <w:r w:rsidRPr="00782EAB">
        <w:rPr>
          <w:rFonts w:ascii="Times New Roman" w:hAnsi="Times New Roman" w:cs="Times New Roman"/>
          <w:i/>
          <w:sz w:val="28"/>
          <w:szCs w:val="28"/>
        </w:rPr>
        <w:t>.</w:t>
      </w:r>
      <w:proofErr w:type="gramEnd"/>
      <w:r w:rsidRPr="00782EAB">
        <w:rPr>
          <w:rFonts w:ascii="Times New Roman" w:hAnsi="Times New Roman" w:cs="Times New Roman"/>
          <w:i/>
          <w:sz w:val="28"/>
          <w:szCs w:val="28"/>
        </w:rPr>
        <w:t xml:space="preserve"> </w:t>
      </w:r>
      <w:proofErr w:type="gramStart"/>
      <w:r w:rsidRPr="00782EAB">
        <w:rPr>
          <w:rFonts w:ascii="Times New Roman" w:hAnsi="Times New Roman" w:cs="Times New Roman"/>
          <w:i/>
          <w:sz w:val="28"/>
          <w:szCs w:val="28"/>
        </w:rPr>
        <w:t>р</w:t>
      </w:r>
      <w:proofErr w:type="gramEnd"/>
      <w:r w:rsidRPr="00782EAB">
        <w:rPr>
          <w:rFonts w:ascii="Times New Roman" w:hAnsi="Times New Roman" w:cs="Times New Roman"/>
          <w:i/>
          <w:sz w:val="28"/>
          <w:szCs w:val="28"/>
        </w:rPr>
        <w:t>уководитель – Троян С.А.</w:t>
      </w:r>
    </w:p>
    <w:p w:rsidR="004B1077" w:rsidRPr="00782EAB" w:rsidRDefault="001C62F6" w:rsidP="00782EAB">
      <w:pPr>
        <w:spacing w:after="0"/>
        <w:jc w:val="center"/>
        <w:rPr>
          <w:rFonts w:ascii="Times New Roman" w:hAnsi="Times New Roman" w:cs="Times New Roman"/>
          <w:b/>
          <w:color w:val="FF0000"/>
          <w:sz w:val="48"/>
          <w:szCs w:val="48"/>
          <w:u w:val="single"/>
        </w:rPr>
      </w:pPr>
      <w:r w:rsidRPr="00782EAB">
        <w:rPr>
          <w:rFonts w:ascii="Times New Roman" w:hAnsi="Times New Roman" w:cs="Times New Roman"/>
          <w:b/>
          <w:color w:val="FF0000"/>
          <w:sz w:val="48"/>
          <w:szCs w:val="48"/>
          <w:u w:val="single"/>
        </w:rPr>
        <w:t>Для чего нужна музыка?</w:t>
      </w:r>
    </w:p>
    <w:p w:rsidR="00782EAB" w:rsidRDefault="00782EAB" w:rsidP="00A145A0">
      <w:pPr>
        <w:spacing w:after="0"/>
        <w:jc w:val="center"/>
        <w:rPr>
          <w:rFonts w:ascii="Times New Roman" w:hAnsi="Times New Roman" w:cs="Times New Roman"/>
          <w:i/>
          <w:sz w:val="32"/>
          <w:szCs w:val="32"/>
        </w:rPr>
      </w:pPr>
    </w:p>
    <w:p w:rsidR="001C62F6" w:rsidRPr="00782EAB" w:rsidRDefault="001C62F6" w:rsidP="00A145A0">
      <w:pPr>
        <w:spacing w:after="0"/>
        <w:jc w:val="center"/>
        <w:rPr>
          <w:rFonts w:ascii="Times New Roman" w:hAnsi="Times New Roman" w:cs="Times New Roman"/>
          <w:i/>
          <w:sz w:val="32"/>
          <w:szCs w:val="32"/>
        </w:rPr>
      </w:pPr>
      <w:r w:rsidRPr="00782EAB">
        <w:rPr>
          <w:rFonts w:ascii="Times New Roman" w:hAnsi="Times New Roman" w:cs="Times New Roman"/>
          <w:i/>
          <w:sz w:val="32"/>
          <w:szCs w:val="32"/>
        </w:rPr>
        <w:t>Для чего скажи, мой друг, музыка нужна?</w:t>
      </w:r>
    </w:p>
    <w:p w:rsidR="001C62F6" w:rsidRPr="00782EAB" w:rsidRDefault="001C62F6" w:rsidP="00A145A0">
      <w:pPr>
        <w:spacing w:after="0"/>
        <w:jc w:val="center"/>
        <w:rPr>
          <w:rFonts w:ascii="Times New Roman" w:hAnsi="Times New Roman" w:cs="Times New Roman"/>
          <w:i/>
          <w:sz w:val="32"/>
          <w:szCs w:val="32"/>
        </w:rPr>
      </w:pPr>
      <w:r w:rsidRPr="00782EAB">
        <w:rPr>
          <w:rFonts w:ascii="Times New Roman" w:hAnsi="Times New Roman" w:cs="Times New Roman"/>
          <w:i/>
          <w:sz w:val="32"/>
          <w:szCs w:val="32"/>
        </w:rPr>
        <w:t>Чтоб понять печаль и горе, пенье соловья,</w:t>
      </w:r>
    </w:p>
    <w:p w:rsidR="001C62F6" w:rsidRPr="00782EAB" w:rsidRDefault="001C62F6" w:rsidP="00A145A0">
      <w:pPr>
        <w:spacing w:after="0"/>
        <w:jc w:val="center"/>
        <w:rPr>
          <w:rFonts w:ascii="Times New Roman" w:hAnsi="Times New Roman" w:cs="Times New Roman"/>
          <w:i/>
          <w:sz w:val="32"/>
          <w:szCs w:val="32"/>
        </w:rPr>
      </w:pPr>
      <w:r w:rsidRPr="00782EAB">
        <w:rPr>
          <w:rFonts w:ascii="Times New Roman" w:hAnsi="Times New Roman" w:cs="Times New Roman"/>
          <w:i/>
          <w:sz w:val="32"/>
          <w:szCs w:val="32"/>
        </w:rPr>
        <w:t>Чтобы в радостном порыве петь и танцевать,</w:t>
      </w:r>
    </w:p>
    <w:p w:rsidR="001C62F6" w:rsidRPr="00782EAB" w:rsidRDefault="001C62F6" w:rsidP="00A145A0">
      <w:pPr>
        <w:spacing w:after="0"/>
        <w:jc w:val="center"/>
        <w:rPr>
          <w:rFonts w:ascii="Times New Roman" w:hAnsi="Times New Roman" w:cs="Times New Roman"/>
          <w:i/>
          <w:sz w:val="32"/>
          <w:szCs w:val="32"/>
        </w:rPr>
      </w:pPr>
      <w:r w:rsidRPr="00782EAB">
        <w:rPr>
          <w:rFonts w:ascii="Times New Roman" w:hAnsi="Times New Roman" w:cs="Times New Roman"/>
          <w:i/>
          <w:sz w:val="32"/>
          <w:szCs w:val="32"/>
        </w:rPr>
        <w:t>Чтобы чувства, настроенье мы без слов могли понять!</w:t>
      </w:r>
    </w:p>
    <w:p w:rsidR="00782EAB" w:rsidRPr="00782EAB" w:rsidRDefault="00782EAB" w:rsidP="00A145A0">
      <w:pPr>
        <w:spacing w:after="0"/>
        <w:jc w:val="center"/>
        <w:rPr>
          <w:rFonts w:ascii="Times New Roman" w:hAnsi="Times New Roman" w:cs="Times New Roman"/>
          <w:i/>
          <w:sz w:val="32"/>
          <w:szCs w:val="32"/>
        </w:rPr>
      </w:pPr>
    </w:p>
    <w:p w:rsidR="001C62F6" w:rsidRPr="00782EAB" w:rsidRDefault="00782EAB" w:rsidP="00782EAB">
      <w:pPr>
        <w:rPr>
          <w:rFonts w:ascii="Times New Roman" w:hAnsi="Times New Roman" w:cs="Times New Roman"/>
          <w:sz w:val="32"/>
          <w:szCs w:val="32"/>
        </w:rPr>
      </w:pPr>
      <w:r w:rsidRPr="00782EAB">
        <w:rPr>
          <w:rFonts w:ascii="Times New Roman" w:hAnsi="Times New Roman" w:cs="Times New Roman"/>
          <w:color w:val="FF0000"/>
          <w:sz w:val="32"/>
          <w:szCs w:val="32"/>
        </w:rPr>
        <w:t xml:space="preserve">        </w:t>
      </w:r>
      <w:r w:rsidR="001C62F6" w:rsidRPr="00782EAB">
        <w:rPr>
          <w:rFonts w:ascii="Times New Roman" w:hAnsi="Times New Roman" w:cs="Times New Roman"/>
          <w:b/>
          <w:color w:val="FF0000"/>
          <w:sz w:val="32"/>
          <w:szCs w:val="32"/>
        </w:rPr>
        <w:t>Музыка</w:t>
      </w:r>
      <w:r w:rsidR="001C62F6" w:rsidRPr="00782EAB">
        <w:rPr>
          <w:rFonts w:ascii="Times New Roman" w:hAnsi="Times New Roman" w:cs="Times New Roman"/>
          <w:sz w:val="32"/>
          <w:szCs w:val="32"/>
        </w:rPr>
        <w:t xml:space="preserve"> – мир радостных переживаний. Чтобы открыть для ребёнка этот мир, надо развивать у него способности: музыкальный слух и эмоциональную отзывчивость. Для этого необходимо воспитывать любовь и интерес к музыке, приобщать ребёнка к разнообразным видам деятельности: пению, ритмике, игре на детских инструментах.</w:t>
      </w:r>
    </w:p>
    <w:p w:rsidR="001C62F6" w:rsidRPr="00782EAB" w:rsidRDefault="001C62F6" w:rsidP="00A145A0">
      <w:pPr>
        <w:ind w:firstLine="708"/>
        <w:rPr>
          <w:rFonts w:ascii="Times New Roman" w:hAnsi="Times New Roman" w:cs="Times New Roman"/>
          <w:sz w:val="32"/>
          <w:szCs w:val="32"/>
        </w:rPr>
      </w:pPr>
      <w:r w:rsidRPr="00782EAB">
        <w:rPr>
          <w:rFonts w:ascii="Times New Roman" w:hAnsi="Times New Roman" w:cs="Times New Roman"/>
          <w:b/>
          <w:color w:val="FF0000"/>
          <w:sz w:val="32"/>
          <w:szCs w:val="32"/>
        </w:rPr>
        <w:t>Пение</w:t>
      </w:r>
      <w:r w:rsidRPr="00782EAB">
        <w:rPr>
          <w:rFonts w:ascii="Times New Roman" w:hAnsi="Times New Roman" w:cs="Times New Roman"/>
          <w:color w:val="FF0000"/>
          <w:sz w:val="32"/>
          <w:szCs w:val="32"/>
        </w:rPr>
        <w:t xml:space="preserve"> –</w:t>
      </w:r>
      <w:r w:rsidRPr="00782EAB">
        <w:rPr>
          <w:rFonts w:ascii="Times New Roman" w:hAnsi="Times New Roman" w:cs="Times New Roman"/>
          <w:sz w:val="32"/>
          <w:szCs w:val="32"/>
        </w:rPr>
        <w:t xml:space="preserve"> основное средство музыкального воспитания. Оно наиболее близко и доступно детям. Пение способствует развитию речи. Родителям часто нравится, когда их дети очень громко поют песни из взрослого репертуара. Это большая ошибка. Необходимо следить за тем, чтобы дети пели спокойно, без надрыва и крика не взрослые, а детские песни.</w:t>
      </w:r>
    </w:p>
    <w:p w:rsidR="00A145A0" w:rsidRPr="00A145A0" w:rsidRDefault="00A145A0" w:rsidP="00782EAB">
      <w:pPr>
        <w:ind w:firstLine="708"/>
        <w:jc w:val="center"/>
        <w:rPr>
          <w:sz w:val="32"/>
          <w:szCs w:val="32"/>
        </w:rPr>
      </w:pPr>
      <w:r>
        <w:rPr>
          <w:noProof/>
          <w:lang w:eastAsia="ru-RU"/>
        </w:rPr>
        <w:drawing>
          <wp:inline distT="0" distB="0" distL="0" distR="0">
            <wp:extent cx="5316434" cy="4104168"/>
            <wp:effectExtent l="19050" t="0" r="0" b="0"/>
            <wp:docPr id="1" name="Рисунок 1" descr="https://gymnasia93.ru/mdou/images/mdou/khor_det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ymnasia93.ru/mdou/images/mdou/khor_detej.pn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24529" cy="4110417"/>
                    </a:xfrm>
                    <a:prstGeom prst="rect">
                      <a:avLst/>
                    </a:prstGeom>
                    <a:noFill/>
                    <a:ln>
                      <a:noFill/>
                    </a:ln>
                  </pic:spPr>
                </pic:pic>
              </a:graphicData>
            </a:graphic>
          </wp:inline>
        </w:drawing>
      </w:r>
    </w:p>
    <w:p w:rsidR="001C62F6" w:rsidRDefault="001C62F6">
      <w:bookmarkStart w:id="0" w:name="_GoBack"/>
      <w:bookmarkEnd w:id="0"/>
    </w:p>
    <w:sectPr w:rsidR="001C62F6" w:rsidSect="00782EAB">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compat/>
  <w:rsids>
    <w:rsidRoot w:val="006765F8"/>
    <w:rsid w:val="00153AA3"/>
    <w:rsid w:val="001C62F6"/>
    <w:rsid w:val="004B1077"/>
    <w:rsid w:val="006765F8"/>
    <w:rsid w:val="00782EAB"/>
    <w:rsid w:val="00A145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AA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2EA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2EA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139</Words>
  <Characters>793</Characters>
  <Application>Microsoft Office Word</Application>
  <DocSecurity>0</DocSecurity>
  <Lines>6</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root315</cp:lastModifiedBy>
  <cp:revision>4</cp:revision>
  <dcterms:created xsi:type="dcterms:W3CDTF">2022-11-29T05:48:00Z</dcterms:created>
  <dcterms:modified xsi:type="dcterms:W3CDTF">2023-03-01T10:50:00Z</dcterms:modified>
</cp:coreProperties>
</file>